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945EC70" w:rsidR="00535E9B" w:rsidRDefault="006F7CF2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F7CF2">
        <w:rPr>
          <w:rFonts w:ascii="Verdana" w:eastAsia="Verdana" w:hAnsi="Verdana" w:cs="Times New Roman"/>
          <w:b/>
        </w:rPr>
        <w:t xml:space="preserve">ZAŁĄCZNIK NR </w:t>
      </w:r>
      <w:r w:rsidR="003D3462"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="0044364D">
        <w:rPr>
          <w:rFonts w:ascii="Verdana" w:eastAsia="Verdana" w:hAnsi="Verdana" w:cs="Times New Roman"/>
          <w:b/>
        </w:rPr>
        <w:t>OŚWIADCZENIE O ZACHOWANIU POUFNOŚCI</w:t>
      </w:r>
      <w:r w:rsidRPr="006F7CF2">
        <w:rPr>
          <w:rFonts w:ascii="Verdana" w:eastAsia="Verdana" w:hAnsi="Verdana" w:cs="Times New Roman"/>
          <w:b/>
        </w:rPr>
        <w:t xml:space="preserve"> (WZÓR)</w:t>
      </w:r>
    </w:p>
    <w:p w14:paraId="40B95D0E" w14:textId="5BDD04A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49093E22" w14:textId="77777777" w:rsidR="00953DAC" w:rsidRPr="00535E9B" w:rsidRDefault="00953DAC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B67D39" w:rsidRPr="006B56FD" w14:paraId="7AAC9FB8" w14:textId="77777777" w:rsidTr="00953DAC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50B1400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4364D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19CF08A7" w14:textId="77777777" w:rsidR="0044364D" w:rsidRDefault="0044364D" w:rsidP="0044364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368BA6B7" w:rsidR="00B67D39" w:rsidRPr="006B56FD" w:rsidRDefault="0044364D" w:rsidP="0044364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4494022" w14:textId="77777777" w:rsidR="0044364D" w:rsidRPr="009C2468" w:rsidRDefault="0044364D" w:rsidP="0044364D">
      <w:pPr>
        <w:autoSpaceDE w:val="0"/>
        <w:autoSpaceDN w:val="0"/>
        <w:adjustRightInd w:val="0"/>
        <w:spacing w:before="120" w:after="120"/>
        <w:jc w:val="center"/>
        <w:outlineLvl w:val="0"/>
        <w:rPr>
          <w:rFonts w:eastAsia="Calibri" w:cstheme="minorHAnsi"/>
          <w:sz w:val="20"/>
        </w:rPr>
      </w:pPr>
      <w:r w:rsidRPr="009C2468">
        <w:rPr>
          <w:rFonts w:eastAsia="Calibri" w:cstheme="minorHAnsi"/>
          <w:b/>
          <w:bCs/>
          <w:sz w:val="20"/>
        </w:rPr>
        <w:t xml:space="preserve">OŚWIADCZENIE O ZACHOWANIU POUFNOŚCI </w:t>
      </w:r>
    </w:p>
    <w:p w14:paraId="374FBE27" w14:textId="77777777" w:rsidR="00A62B4C" w:rsidRPr="0044364D" w:rsidRDefault="00A62B4C" w:rsidP="0044364D">
      <w:pPr>
        <w:jc w:val="both"/>
        <w:rPr>
          <w:rFonts w:eastAsia="Verdana" w:cs="Times New Roman"/>
          <w:szCs w:val="18"/>
        </w:rPr>
      </w:pPr>
    </w:p>
    <w:p w14:paraId="771DB767" w14:textId="609623E2" w:rsidR="0044364D" w:rsidRPr="0044364D" w:rsidRDefault="0044364D" w:rsidP="0044364D">
      <w:pPr>
        <w:jc w:val="both"/>
        <w:rPr>
          <w:rFonts w:eastAsia="Calibri" w:cstheme="minorHAnsi"/>
          <w:szCs w:val="18"/>
          <w:lang w:eastAsia="pl-PL"/>
        </w:rPr>
      </w:pPr>
      <w:r w:rsidRPr="0044364D">
        <w:rPr>
          <w:rFonts w:eastAsia="Calibri" w:cstheme="minorHAnsi"/>
          <w:szCs w:val="18"/>
          <w:lang w:eastAsia="pl-PL"/>
        </w:rPr>
        <w:t xml:space="preserve">Dotyczy postępowania zakupowego </w:t>
      </w:r>
      <w:r>
        <w:rPr>
          <w:rFonts w:eastAsia="Calibri" w:cstheme="minorHAnsi"/>
          <w:szCs w:val="18"/>
          <w:lang w:eastAsia="pl-PL"/>
        </w:rPr>
        <w:t xml:space="preserve">nr </w:t>
      </w:r>
      <w:r w:rsidR="003D3462" w:rsidRPr="00E66E5C">
        <w:rPr>
          <w:rFonts w:cstheme="minorHAnsi"/>
          <w:b/>
          <w:bCs/>
        </w:rPr>
        <w:t>POST/DYS/OB/GZ/00214/2026</w:t>
      </w:r>
      <w:r w:rsidR="003D3462">
        <w:rPr>
          <w:rFonts w:cstheme="minorHAnsi"/>
          <w:b/>
          <w:bCs/>
        </w:rPr>
        <w:t xml:space="preserve"> </w:t>
      </w:r>
      <w:r w:rsidRPr="0044364D">
        <w:rPr>
          <w:rFonts w:eastAsia="Calibri" w:cstheme="minorHAnsi"/>
          <w:szCs w:val="18"/>
          <w:lang w:eastAsia="pl-PL"/>
        </w:rPr>
        <w:t xml:space="preserve">prowadzonego w trybie przetargu nieograniczonego pn. </w:t>
      </w:r>
      <w:r w:rsidR="003D3462" w:rsidRPr="00E66E5C">
        <w:rPr>
          <w:rFonts w:cstheme="minorHAnsi"/>
          <w:b/>
        </w:rPr>
        <w:t>Wymiany linii kablowej nN na terenie działalności PGE Dystrybucja S.A. Oddział Białystok RE Suwałki</w:t>
      </w:r>
      <w:r w:rsidR="003D3462">
        <w:rPr>
          <w:rFonts w:cstheme="minorHAnsi"/>
          <w:b/>
        </w:rPr>
        <w:t>.</w:t>
      </w:r>
    </w:p>
    <w:p w14:paraId="4A11E9A5" w14:textId="62FB73B5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outlineLvl w:val="0"/>
        <w:rPr>
          <w:rFonts w:eastAsia="Calibri" w:cstheme="minorHAnsi"/>
          <w:color w:val="FF0000"/>
          <w:szCs w:val="18"/>
        </w:rPr>
      </w:pPr>
      <w:r w:rsidRPr="0044364D">
        <w:rPr>
          <w:rFonts w:eastAsia="Calibri" w:cstheme="minorHAnsi"/>
          <w:szCs w:val="18"/>
        </w:rPr>
        <w:t>M</w:t>
      </w:r>
      <w:r w:rsidRPr="0044364D">
        <w:rPr>
          <w:rFonts w:eastAsia="Calibri" w:cstheme="minorHAnsi"/>
          <w:color w:val="000000"/>
          <w:szCs w:val="18"/>
        </w:rPr>
        <w:t>ając na uwadze</w:t>
      </w:r>
      <w:r w:rsidRPr="0044364D">
        <w:rPr>
          <w:rFonts w:eastAsia="Calibri" w:cstheme="minorHAnsi"/>
          <w:szCs w:val="18"/>
        </w:rPr>
        <w:t xml:space="preserve"> potrzebę zapewnienia ochrony i bezpieczeństwa informacji przekazywanych przez Zamawiającego, oświadczamy niniejszym, iż </w:t>
      </w:r>
      <w:r w:rsidRPr="0044364D">
        <w:rPr>
          <w:rFonts w:eastAsia="Calibri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  <w:r w:rsidR="007B273F">
        <w:rPr>
          <w:rFonts w:eastAsia="Calibri" w:cstheme="minorHAnsi"/>
          <w:b/>
          <w:szCs w:val="18"/>
        </w:rPr>
        <w:t xml:space="preserve"> </w:t>
      </w:r>
    </w:p>
    <w:p w14:paraId="2C3D4944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463085E0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4E8CC9DA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A28841E" w14:textId="77777777" w:rsidR="0044364D" w:rsidRPr="0044364D" w:rsidRDefault="0044364D" w:rsidP="0044364D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4F613728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ind w:left="360"/>
        <w:contextualSpacing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 xml:space="preserve"> </w:t>
      </w:r>
    </w:p>
    <w:p w14:paraId="5F8DE594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Zobowiązujemy się dochować powyższych wymogów zarówno w trakcie prowadzenia postępowania, jak i po jego zakończeniu.</w:t>
      </w:r>
    </w:p>
    <w:p w14:paraId="61AD35C1" w14:textId="77777777" w:rsidR="0044364D" w:rsidRPr="0044364D" w:rsidRDefault="0044364D" w:rsidP="0044364D">
      <w:pPr>
        <w:autoSpaceDE w:val="0"/>
        <w:autoSpaceDN w:val="0"/>
        <w:adjustRightInd w:val="0"/>
        <w:spacing w:before="120" w:after="120"/>
        <w:jc w:val="both"/>
        <w:rPr>
          <w:rFonts w:eastAsia="Calibri" w:cstheme="minorHAnsi"/>
          <w:szCs w:val="18"/>
        </w:rPr>
      </w:pPr>
      <w:r w:rsidRPr="0044364D">
        <w:rPr>
          <w:rFonts w:eastAsia="Calibri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4BB21D18" w14:textId="4F9A9DF3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19D4627A" w14:textId="5690051F" w:rsidR="00381365" w:rsidRDefault="006F7CF2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6F7CF2">
        <w:rPr>
          <w:rFonts w:cstheme="minorHAnsi"/>
          <w:i/>
          <w:sz w:val="16"/>
          <w:szCs w:val="16"/>
        </w:rPr>
        <w:t xml:space="preserve">Data i podpis osoby/osób umocowanej(ych) do złożenia podpisu </w:t>
      </w:r>
      <w:r w:rsidRPr="006F7CF2">
        <w:rPr>
          <w:rFonts w:cstheme="minorHAnsi"/>
          <w:b/>
          <w:i/>
          <w:sz w:val="16"/>
          <w:szCs w:val="16"/>
        </w:rPr>
        <w:t>w imieniu Podmiotu udostępniającego zasoby</w:t>
      </w:r>
    </w:p>
    <w:bookmarkEnd w:id="0"/>
    <w:bookmarkEnd w:id="1"/>
    <w:bookmarkEnd w:id="2"/>
    <w:bookmarkEnd w:id="3"/>
    <w:bookmarkEnd w:id="4"/>
    <w:bookmarkEnd w:id="5"/>
    <w:sectPr w:rsidR="00381365" w:rsidSect="00261E4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EF708" w14:textId="77777777" w:rsidR="00512A96" w:rsidRDefault="00512A96" w:rsidP="00582CE9">
      <w:pPr>
        <w:spacing w:after="0"/>
      </w:pPr>
      <w:r>
        <w:separator/>
      </w:r>
    </w:p>
  </w:endnote>
  <w:endnote w:type="continuationSeparator" w:id="0">
    <w:p w14:paraId="5EF094D1" w14:textId="77777777" w:rsidR="00512A96" w:rsidRDefault="00512A9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2BFD13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C4FE" w14:textId="77777777" w:rsidR="00512A96" w:rsidRDefault="00512A96" w:rsidP="00582CE9">
      <w:pPr>
        <w:spacing w:after="0"/>
      </w:pPr>
      <w:r>
        <w:separator/>
      </w:r>
    </w:p>
  </w:footnote>
  <w:footnote w:type="continuationSeparator" w:id="0">
    <w:p w14:paraId="10A094FB" w14:textId="77777777" w:rsidR="00512A96" w:rsidRDefault="00512A9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E098D1E" w14:textId="77777777" w:rsidR="00261E4D" w:rsidRDefault="00347E8D" w:rsidP="005800D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</w:t>
          </w:r>
          <w:r w:rsidR="005800DB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) </w:t>
          </w:r>
        </w:p>
        <w:p w14:paraId="5205B493" w14:textId="14559EF7" w:rsidR="00347E8D" w:rsidRPr="006B2C28" w:rsidRDefault="003D3462" w:rsidP="0055086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2FBD13" w:rsidR="00347E8D" w:rsidRDefault="00347E8D" w:rsidP="009A53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22626652">
    <w:abstractNumId w:val="18"/>
  </w:num>
  <w:num w:numId="2" w16cid:durableId="1914504587">
    <w:abstractNumId w:val="7"/>
  </w:num>
  <w:num w:numId="3" w16cid:durableId="1049493849">
    <w:abstractNumId w:val="12"/>
  </w:num>
  <w:num w:numId="4" w16cid:durableId="1480878408">
    <w:abstractNumId w:val="20"/>
  </w:num>
  <w:num w:numId="5" w16cid:durableId="39478875">
    <w:abstractNumId w:val="18"/>
  </w:num>
  <w:num w:numId="6" w16cid:durableId="1689286178">
    <w:abstractNumId w:val="18"/>
  </w:num>
  <w:num w:numId="7" w16cid:durableId="538861548">
    <w:abstractNumId w:val="3"/>
  </w:num>
  <w:num w:numId="8" w16cid:durableId="131100669">
    <w:abstractNumId w:val="27"/>
  </w:num>
  <w:num w:numId="9" w16cid:durableId="983464615">
    <w:abstractNumId w:val="16"/>
  </w:num>
  <w:num w:numId="10" w16cid:durableId="1044401323">
    <w:abstractNumId w:val="4"/>
  </w:num>
  <w:num w:numId="11" w16cid:durableId="2138258842">
    <w:abstractNumId w:val="13"/>
  </w:num>
  <w:num w:numId="12" w16cid:durableId="1521771294">
    <w:abstractNumId w:val="11"/>
  </w:num>
  <w:num w:numId="13" w16cid:durableId="887300228">
    <w:abstractNumId w:val="26"/>
  </w:num>
  <w:num w:numId="14" w16cid:durableId="1777939672">
    <w:abstractNumId w:val="22"/>
  </w:num>
  <w:num w:numId="15" w16cid:durableId="1211958475">
    <w:abstractNumId w:val="15"/>
  </w:num>
  <w:num w:numId="16" w16cid:durableId="1571651430">
    <w:abstractNumId w:val="9"/>
  </w:num>
  <w:num w:numId="17" w16cid:durableId="1780948386">
    <w:abstractNumId w:val="5"/>
  </w:num>
  <w:num w:numId="18" w16cid:durableId="10854972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0866456">
    <w:abstractNumId w:val="0"/>
  </w:num>
  <w:num w:numId="20" w16cid:durableId="1796871805">
    <w:abstractNumId w:val="28"/>
  </w:num>
  <w:num w:numId="21" w16cid:durableId="1456828300">
    <w:abstractNumId w:val="1"/>
  </w:num>
  <w:num w:numId="22" w16cid:durableId="2078162850">
    <w:abstractNumId w:val="14"/>
  </w:num>
  <w:num w:numId="23" w16cid:durableId="1647511385">
    <w:abstractNumId w:val="10"/>
  </w:num>
  <w:num w:numId="24" w16cid:durableId="889076709">
    <w:abstractNumId w:val="21"/>
  </w:num>
  <w:num w:numId="25" w16cid:durableId="2077362221">
    <w:abstractNumId w:val="25"/>
  </w:num>
  <w:num w:numId="26" w16cid:durableId="446655371">
    <w:abstractNumId w:val="2"/>
  </w:num>
  <w:num w:numId="27" w16cid:durableId="251620779">
    <w:abstractNumId w:val="24"/>
  </w:num>
  <w:num w:numId="28" w16cid:durableId="1557661677">
    <w:abstractNumId w:val="23"/>
  </w:num>
  <w:num w:numId="29" w16cid:durableId="11690992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6017907">
    <w:abstractNumId w:val="19"/>
  </w:num>
  <w:num w:numId="31" w16cid:durableId="6927285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F8"/>
    <w:rsid w:val="000E1564"/>
    <w:rsid w:val="00101BCF"/>
    <w:rsid w:val="001112C2"/>
    <w:rsid w:val="00116F8E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2ECE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4937"/>
    <w:rsid w:val="002067F1"/>
    <w:rsid w:val="00224257"/>
    <w:rsid w:val="0024291C"/>
    <w:rsid w:val="00257F22"/>
    <w:rsid w:val="00261E4D"/>
    <w:rsid w:val="00264A06"/>
    <w:rsid w:val="00265B9D"/>
    <w:rsid w:val="00270752"/>
    <w:rsid w:val="002743D5"/>
    <w:rsid w:val="002768AC"/>
    <w:rsid w:val="00295F2A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3462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364D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12D3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2A96"/>
    <w:rsid w:val="00520308"/>
    <w:rsid w:val="00535E9B"/>
    <w:rsid w:val="005453F1"/>
    <w:rsid w:val="00550865"/>
    <w:rsid w:val="00551FB7"/>
    <w:rsid w:val="005563FF"/>
    <w:rsid w:val="00562E63"/>
    <w:rsid w:val="00574D7E"/>
    <w:rsid w:val="005800DB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DA2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6F7CF2"/>
    <w:rsid w:val="00710355"/>
    <w:rsid w:val="00720ED1"/>
    <w:rsid w:val="007246D0"/>
    <w:rsid w:val="00726BF1"/>
    <w:rsid w:val="00727EC1"/>
    <w:rsid w:val="00730E03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E91"/>
    <w:rsid w:val="007844EB"/>
    <w:rsid w:val="00784DC3"/>
    <w:rsid w:val="00787D9C"/>
    <w:rsid w:val="00794EFB"/>
    <w:rsid w:val="007A1B94"/>
    <w:rsid w:val="007B094C"/>
    <w:rsid w:val="007B0FF0"/>
    <w:rsid w:val="007B123A"/>
    <w:rsid w:val="007B273F"/>
    <w:rsid w:val="007B4D51"/>
    <w:rsid w:val="007B50D8"/>
    <w:rsid w:val="007C6687"/>
    <w:rsid w:val="007C67FA"/>
    <w:rsid w:val="007D0675"/>
    <w:rsid w:val="007D1209"/>
    <w:rsid w:val="00812E3F"/>
    <w:rsid w:val="008130D5"/>
    <w:rsid w:val="00816438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3DAC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317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26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3544C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84A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45720-71EE-4001-A806-C72D89F85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320B02-0E7F-42E6-B9FE-226F88BA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76</TotalTime>
  <Pages>1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Niemyjska Karolina [PGE Dystr. O.Białystok]</cp:lastModifiedBy>
  <cp:revision>26</cp:revision>
  <cp:lastPrinted>2024-07-15T11:21:00Z</cp:lastPrinted>
  <dcterms:created xsi:type="dcterms:W3CDTF">2025-01-15T13:15:00Z</dcterms:created>
  <dcterms:modified xsi:type="dcterms:W3CDTF">2026-01-28T13:31:00Z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